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За 5 лет до наступления пенсионного возраста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12"/>
          <w:szCs w:val="12"/>
        </w:rPr>
      </w:pPr>
      <w:r>
        <w:rPr>
          <w:rFonts w:cs="Liberation Serif;Times New Roman" w:ascii="Liberation Serif;Times New Roman" w:hAnsi="Liberation Serif;Times New Roman"/>
          <w:sz w:val="12"/>
          <w:szCs w:val="12"/>
        </w:rPr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Чтобы пенсия была назначена своевременно и в полном объёме, специалисты ПФР проводят заблаговременную работу с предпенсионерами. 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</w:r>
      <w:r>
        <w:rPr>
          <w:rFonts w:cs="Liberation Serif;Times New Roman" w:ascii="Liberation Serif;Times New Roman" w:hAnsi="Liberation Serif;Times New Roman"/>
          <w:b/>
          <w:bCs/>
          <w:i/>
          <w:iCs/>
          <w:sz w:val="28"/>
          <w:szCs w:val="28"/>
        </w:rPr>
        <w:t>Зачем это необходимо?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 Заблаговременная работа позволяет сделать так, чтобы на дату возникновения права на пенсию в наличии были все необходимые документы, а их содержание и оформление соответствовало законодательно установленным требованиям.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>Чаще всего граждане обращают внимание на состояние своих документов, необходимых для назначения пенсии, непосредственно в момент обращения в Пенсионный фонд за назначением пенсии. Однако о подготовке документов на пенсию нужно подумать заранее.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Для того, чтобы ускорить и упростить процедуру назначения пенсии, необходимо обратиться в клиентскую службу Пенсионного фонда по месту жительства для проведения заблаговременной работы с документами. Особенно это касается 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неработающих граждан предпенсионного возраста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>. Работающие предпенсионеры могут провести заблаговременную работу через своего работодателя (кадровую службу). Обращаться можно за 5 лет (минимум за 6 месяцев) до наступления пенсионного возраста.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Специалисты ПФР окажут содействие в направлении запросов бывшим работодателям и в архивные органы, проверят юридическую правильность заполнения трудовой книжки, справок и других сопутствующих назначению пенсии документов, подготовят 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макет пенсионного дела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 к моменту назначения пенсии, а также дополнят индивидуальный лицевой счёт недостающими сведениями, если это необходимо.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В результате ко дню выхода на пенсию пенсионные права гражданина будут отражены на лицевом счёте в полном объёме, что позволит назначить пенсию без личного посещения Пенсионного фонда и в максимально короткие сроки.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Какие документы надо представить для заблаговременной работы: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>- паспорт гражданина РФ;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>- трудовую книжку;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>- свидетельства о рождении детей;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>- свидетельство о браке (о расторжении брака), если была смена фамилии;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>- военный билет;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>- диплом об образовании (очной формы) и пр.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Application>LibreOffice/5.0.4.2$Windows_x86 LibreOffice_project/2b9802c1994aa0b7dc6079e128979269cf95bc78</Application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2021-09-23T08:10:23Z</cp:lastPrinted>
  <dcterms:modified xsi:type="dcterms:W3CDTF">2021-09-23T08:10:31Z</dcterms:modified>
  <cp:revision>123</cp:revision>
</cp:coreProperties>
</file>